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F2CF2" w14:textId="77777777" w:rsidR="00B300F7" w:rsidRPr="00B300F7" w:rsidRDefault="00B300F7" w:rsidP="00B300F7">
      <w:pPr>
        <w:pStyle w:val="NormaleWeb"/>
        <w:shd w:val="clear" w:color="auto" w:fill="F8F9CA"/>
        <w:jc w:val="center"/>
        <w:rPr>
          <w:color w:val="000000"/>
          <w:sz w:val="32"/>
          <w:szCs w:val="32"/>
          <w:lang w:val="en-GB"/>
        </w:rPr>
      </w:pPr>
      <w:r w:rsidRPr="00B300F7">
        <w:rPr>
          <w:rStyle w:val="Enfasigrassetto"/>
          <w:i/>
          <w:iCs/>
          <w:color w:val="0000FF"/>
          <w:sz w:val="32"/>
          <w:szCs w:val="32"/>
          <w:lang w:val="en-GB"/>
        </w:rPr>
        <w:t>(</w:t>
      </w:r>
      <w:proofErr w:type="spellStart"/>
      <w:r w:rsidRPr="00B300F7">
        <w:rPr>
          <w:rStyle w:val="Enfasigrassetto"/>
          <w:i/>
          <w:iCs/>
          <w:color w:val="0000FF"/>
          <w:sz w:val="32"/>
          <w:szCs w:val="32"/>
          <w:lang w:val="en-GB"/>
        </w:rPr>
        <w:t>Aliter</w:t>
      </w:r>
      <w:proofErr w:type="spellEnd"/>
      <w:r w:rsidRPr="00B300F7">
        <w:rPr>
          <w:rStyle w:val="Enfasigrassetto"/>
          <w:i/>
          <w:iCs/>
          <w:color w:val="0000FF"/>
          <w:sz w:val="32"/>
          <w:szCs w:val="32"/>
          <w:lang w:val="en-GB"/>
        </w:rPr>
        <w:t>)</w:t>
      </w:r>
      <w:proofErr w:type="spellStart"/>
      <w:r w:rsidRPr="00B300F7">
        <w:rPr>
          <w:rStyle w:val="Enfasigrassetto"/>
          <w:i/>
          <w:iCs/>
          <w:color w:val="0000FF"/>
          <w:sz w:val="32"/>
          <w:szCs w:val="32"/>
          <w:lang w:val="en-GB"/>
        </w:rPr>
        <w:t>dulcia</w:t>
      </w:r>
      <w:proofErr w:type="spellEnd"/>
      <w:r w:rsidRPr="00B300F7">
        <w:rPr>
          <w:rStyle w:val="Enfasigrassetto"/>
          <w:i/>
          <w:iCs/>
          <w:color w:val="0000FF"/>
          <w:sz w:val="32"/>
          <w:szCs w:val="32"/>
          <w:lang w:val="en-GB"/>
        </w:rPr>
        <w:t>:</w:t>
      </w:r>
    </w:p>
    <w:p w14:paraId="76BC0CB6" w14:textId="77777777" w:rsidR="00B300F7" w:rsidRPr="00B300F7" w:rsidRDefault="00B300F7" w:rsidP="00B300F7">
      <w:pPr>
        <w:pStyle w:val="NormaleWeb"/>
        <w:shd w:val="clear" w:color="auto" w:fill="F8F9CA"/>
        <w:rPr>
          <w:color w:val="000000"/>
          <w:sz w:val="32"/>
          <w:szCs w:val="32"/>
          <w:lang w:val="en-GB"/>
        </w:rPr>
      </w:pPr>
      <w:proofErr w:type="spellStart"/>
      <w:r w:rsidRPr="00B300F7">
        <w:rPr>
          <w:rStyle w:val="Enfasigrassetto"/>
          <w:i/>
          <w:iCs/>
          <w:color w:val="000000"/>
          <w:sz w:val="32"/>
          <w:szCs w:val="32"/>
          <w:lang w:val="en-GB"/>
        </w:rPr>
        <w:t>piperato</w:t>
      </w:r>
      <w:proofErr w:type="spellEnd"/>
      <w:r w:rsidRPr="00B300F7">
        <w:rPr>
          <w:rStyle w:val="Enfasigrassetto"/>
          <w:i/>
          <w:iCs/>
          <w:color w:val="000000"/>
          <w:sz w:val="32"/>
          <w:szCs w:val="32"/>
          <w:lang w:val="en-GB"/>
        </w:rPr>
        <w:t xml:space="preserve"> </w:t>
      </w:r>
      <w:proofErr w:type="spellStart"/>
      <w:r w:rsidRPr="00B300F7">
        <w:rPr>
          <w:rStyle w:val="Enfasigrassetto"/>
          <w:i/>
          <w:iCs/>
          <w:color w:val="000000"/>
          <w:sz w:val="32"/>
          <w:szCs w:val="32"/>
          <w:lang w:val="en-GB"/>
        </w:rPr>
        <w:t>mittis</w:t>
      </w:r>
      <w:proofErr w:type="spellEnd"/>
      <w:r w:rsidRPr="00B300F7">
        <w:rPr>
          <w:rStyle w:val="Enfasigrassetto"/>
          <w:i/>
          <w:iCs/>
          <w:color w:val="000000"/>
          <w:sz w:val="32"/>
          <w:szCs w:val="32"/>
          <w:lang w:val="en-GB"/>
        </w:rPr>
        <w:t xml:space="preserve"> </w:t>
      </w:r>
      <w:proofErr w:type="spellStart"/>
      <w:r w:rsidRPr="00B300F7">
        <w:rPr>
          <w:rStyle w:val="Enfasigrassetto"/>
          <w:i/>
          <w:iCs/>
          <w:color w:val="000000"/>
          <w:sz w:val="32"/>
          <w:szCs w:val="32"/>
          <w:lang w:val="en-GB"/>
        </w:rPr>
        <w:t>mel</w:t>
      </w:r>
      <w:proofErr w:type="spellEnd"/>
      <w:r w:rsidRPr="00B300F7">
        <w:rPr>
          <w:rStyle w:val="Enfasigrassetto"/>
          <w:i/>
          <w:iCs/>
          <w:color w:val="000000"/>
          <w:sz w:val="32"/>
          <w:szCs w:val="32"/>
          <w:lang w:val="en-GB"/>
        </w:rPr>
        <w:t xml:space="preserve">, </w:t>
      </w:r>
      <w:proofErr w:type="spellStart"/>
      <w:r w:rsidRPr="00B300F7">
        <w:rPr>
          <w:rStyle w:val="Enfasigrassetto"/>
          <w:i/>
          <w:iCs/>
          <w:color w:val="000000"/>
          <w:sz w:val="32"/>
          <w:szCs w:val="32"/>
          <w:lang w:val="en-GB"/>
        </w:rPr>
        <w:t>merum</w:t>
      </w:r>
      <w:proofErr w:type="spellEnd"/>
      <w:r w:rsidRPr="00B300F7">
        <w:rPr>
          <w:rStyle w:val="Enfasigrassetto"/>
          <w:i/>
          <w:iCs/>
          <w:color w:val="000000"/>
          <w:sz w:val="32"/>
          <w:szCs w:val="32"/>
          <w:lang w:val="en-GB"/>
        </w:rPr>
        <w:t xml:space="preserve">, </w:t>
      </w:r>
      <w:proofErr w:type="spellStart"/>
      <w:r w:rsidRPr="00B300F7">
        <w:rPr>
          <w:rStyle w:val="Enfasigrassetto"/>
          <w:i/>
          <w:iCs/>
          <w:color w:val="000000"/>
          <w:sz w:val="32"/>
          <w:szCs w:val="32"/>
          <w:lang w:val="en-GB"/>
        </w:rPr>
        <w:t>passum</w:t>
      </w:r>
      <w:proofErr w:type="spellEnd"/>
      <w:r w:rsidRPr="00B300F7">
        <w:rPr>
          <w:rStyle w:val="Enfasigrassetto"/>
          <w:i/>
          <w:iCs/>
          <w:color w:val="000000"/>
          <w:sz w:val="32"/>
          <w:szCs w:val="32"/>
          <w:lang w:val="en-GB"/>
        </w:rPr>
        <w:t xml:space="preserve">, </w:t>
      </w:r>
      <w:proofErr w:type="spellStart"/>
      <w:r w:rsidRPr="00B300F7">
        <w:rPr>
          <w:rStyle w:val="Enfasigrassetto"/>
          <w:i/>
          <w:iCs/>
          <w:color w:val="000000"/>
          <w:sz w:val="32"/>
          <w:szCs w:val="32"/>
          <w:lang w:val="en-GB"/>
        </w:rPr>
        <w:t>rutam</w:t>
      </w:r>
      <w:proofErr w:type="spellEnd"/>
      <w:r w:rsidRPr="00B300F7">
        <w:rPr>
          <w:rStyle w:val="Enfasigrassetto"/>
          <w:i/>
          <w:iCs/>
          <w:color w:val="000000"/>
          <w:sz w:val="32"/>
          <w:szCs w:val="32"/>
          <w:lang w:val="en-GB"/>
        </w:rPr>
        <w:t xml:space="preserve">. </w:t>
      </w:r>
      <w:proofErr w:type="spellStart"/>
      <w:r w:rsidRPr="00B300F7">
        <w:rPr>
          <w:rStyle w:val="Enfasigrassetto"/>
          <w:i/>
          <w:iCs/>
          <w:color w:val="000000"/>
          <w:sz w:val="32"/>
          <w:szCs w:val="32"/>
          <w:lang w:val="en-GB"/>
        </w:rPr>
        <w:t>eo</w:t>
      </w:r>
      <w:proofErr w:type="spellEnd"/>
      <w:r w:rsidRPr="00B300F7">
        <w:rPr>
          <w:rStyle w:val="Enfasigrassetto"/>
          <w:i/>
          <w:iCs/>
          <w:color w:val="000000"/>
          <w:sz w:val="32"/>
          <w:szCs w:val="32"/>
          <w:lang w:val="en-GB"/>
        </w:rPr>
        <w:t xml:space="preserve"> </w:t>
      </w:r>
      <w:proofErr w:type="spellStart"/>
      <w:r w:rsidRPr="00B300F7">
        <w:rPr>
          <w:rStyle w:val="Enfasigrassetto"/>
          <w:i/>
          <w:iCs/>
          <w:color w:val="000000"/>
          <w:sz w:val="32"/>
          <w:szCs w:val="32"/>
          <w:lang w:val="en-GB"/>
        </w:rPr>
        <w:t>mittis</w:t>
      </w:r>
      <w:proofErr w:type="spellEnd"/>
      <w:r w:rsidRPr="00B300F7">
        <w:rPr>
          <w:rStyle w:val="Enfasigrassetto"/>
          <w:i/>
          <w:iCs/>
          <w:color w:val="000000"/>
          <w:sz w:val="32"/>
          <w:szCs w:val="32"/>
          <w:lang w:val="en-GB"/>
        </w:rPr>
        <w:t xml:space="preserve"> </w:t>
      </w:r>
      <w:proofErr w:type="spellStart"/>
      <w:r w:rsidRPr="00B300F7">
        <w:rPr>
          <w:rStyle w:val="Enfasigrassetto"/>
          <w:i/>
          <w:iCs/>
          <w:color w:val="000000"/>
          <w:sz w:val="32"/>
          <w:szCs w:val="32"/>
          <w:lang w:val="en-GB"/>
        </w:rPr>
        <w:t>nucleos</w:t>
      </w:r>
      <w:proofErr w:type="spellEnd"/>
      <w:r w:rsidRPr="00B300F7">
        <w:rPr>
          <w:rStyle w:val="Enfasigrassetto"/>
          <w:i/>
          <w:iCs/>
          <w:color w:val="000000"/>
          <w:sz w:val="32"/>
          <w:szCs w:val="32"/>
          <w:lang w:val="en-GB"/>
        </w:rPr>
        <w:t xml:space="preserve">, </w:t>
      </w:r>
      <w:proofErr w:type="spellStart"/>
      <w:r w:rsidRPr="00B300F7">
        <w:rPr>
          <w:rStyle w:val="Enfasigrassetto"/>
          <w:i/>
          <w:iCs/>
          <w:color w:val="000000"/>
          <w:sz w:val="32"/>
          <w:szCs w:val="32"/>
          <w:lang w:val="en-GB"/>
        </w:rPr>
        <w:t>nuces</w:t>
      </w:r>
      <w:proofErr w:type="spellEnd"/>
      <w:r w:rsidRPr="00B300F7">
        <w:rPr>
          <w:rStyle w:val="Enfasigrassetto"/>
          <w:i/>
          <w:iCs/>
          <w:color w:val="000000"/>
          <w:sz w:val="32"/>
          <w:szCs w:val="32"/>
          <w:lang w:val="en-GB"/>
        </w:rPr>
        <w:t xml:space="preserve">, </w:t>
      </w:r>
      <w:proofErr w:type="spellStart"/>
      <w:r w:rsidRPr="00B300F7">
        <w:rPr>
          <w:rStyle w:val="Enfasigrassetto"/>
          <w:i/>
          <w:iCs/>
          <w:color w:val="000000"/>
          <w:sz w:val="32"/>
          <w:szCs w:val="32"/>
          <w:lang w:val="en-GB"/>
        </w:rPr>
        <w:t>alicam</w:t>
      </w:r>
      <w:proofErr w:type="spellEnd"/>
      <w:r w:rsidRPr="00B300F7">
        <w:rPr>
          <w:rStyle w:val="Enfasigrassetto"/>
          <w:i/>
          <w:iCs/>
          <w:color w:val="000000"/>
          <w:sz w:val="32"/>
          <w:szCs w:val="32"/>
          <w:lang w:val="en-GB"/>
        </w:rPr>
        <w:t xml:space="preserve"> </w:t>
      </w:r>
      <w:proofErr w:type="spellStart"/>
      <w:r w:rsidRPr="00B300F7">
        <w:rPr>
          <w:rStyle w:val="Enfasigrassetto"/>
          <w:i/>
          <w:iCs/>
          <w:color w:val="000000"/>
          <w:sz w:val="32"/>
          <w:szCs w:val="32"/>
          <w:lang w:val="en-GB"/>
        </w:rPr>
        <w:t>elixatam</w:t>
      </w:r>
      <w:proofErr w:type="spellEnd"/>
      <w:r w:rsidRPr="00B300F7">
        <w:rPr>
          <w:rStyle w:val="Enfasigrassetto"/>
          <w:i/>
          <w:iCs/>
          <w:color w:val="000000"/>
          <w:sz w:val="32"/>
          <w:szCs w:val="32"/>
          <w:lang w:val="en-GB"/>
        </w:rPr>
        <w:t xml:space="preserve">. </w:t>
      </w:r>
      <w:proofErr w:type="spellStart"/>
      <w:r w:rsidRPr="00B300F7">
        <w:rPr>
          <w:rStyle w:val="Enfasigrassetto"/>
          <w:i/>
          <w:iCs/>
          <w:color w:val="000000"/>
          <w:sz w:val="32"/>
          <w:szCs w:val="32"/>
          <w:lang w:val="en-GB"/>
        </w:rPr>
        <w:t>concisas</w:t>
      </w:r>
      <w:proofErr w:type="spellEnd"/>
      <w:r w:rsidRPr="00B300F7">
        <w:rPr>
          <w:rStyle w:val="Enfasigrassetto"/>
          <w:i/>
          <w:iCs/>
          <w:color w:val="000000"/>
          <w:sz w:val="32"/>
          <w:szCs w:val="32"/>
          <w:lang w:val="en-GB"/>
        </w:rPr>
        <w:t xml:space="preserve"> </w:t>
      </w:r>
      <w:proofErr w:type="spellStart"/>
      <w:r w:rsidRPr="00B300F7">
        <w:rPr>
          <w:rStyle w:val="Enfasigrassetto"/>
          <w:i/>
          <w:iCs/>
          <w:color w:val="000000"/>
          <w:sz w:val="32"/>
          <w:szCs w:val="32"/>
          <w:lang w:val="en-GB"/>
        </w:rPr>
        <w:t>nuces</w:t>
      </w:r>
      <w:proofErr w:type="spellEnd"/>
      <w:r w:rsidRPr="00B300F7">
        <w:rPr>
          <w:rStyle w:val="Enfasigrassetto"/>
          <w:i/>
          <w:iCs/>
          <w:color w:val="000000"/>
          <w:sz w:val="32"/>
          <w:szCs w:val="32"/>
          <w:lang w:val="en-GB"/>
        </w:rPr>
        <w:t xml:space="preserve"> </w:t>
      </w:r>
      <w:proofErr w:type="spellStart"/>
      <w:r w:rsidRPr="00B300F7">
        <w:rPr>
          <w:rStyle w:val="Enfasigrassetto"/>
          <w:i/>
          <w:iCs/>
          <w:color w:val="000000"/>
          <w:sz w:val="32"/>
          <w:szCs w:val="32"/>
          <w:lang w:val="en-GB"/>
        </w:rPr>
        <w:t>Abelanas</w:t>
      </w:r>
      <w:proofErr w:type="spellEnd"/>
      <w:r w:rsidRPr="00B300F7">
        <w:rPr>
          <w:rStyle w:val="Enfasigrassetto"/>
          <w:i/>
          <w:iCs/>
          <w:color w:val="000000"/>
          <w:sz w:val="32"/>
          <w:szCs w:val="32"/>
          <w:lang w:val="en-GB"/>
        </w:rPr>
        <w:t xml:space="preserve"> </w:t>
      </w:r>
      <w:proofErr w:type="spellStart"/>
      <w:r w:rsidRPr="00B300F7">
        <w:rPr>
          <w:rStyle w:val="Enfasigrassetto"/>
          <w:i/>
          <w:iCs/>
          <w:color w:val="000000"/>
          <w:sz w:val="32"/>
          <w:szCs w:val="32"/>
          <w:lang w:val="en-GB"/>
        </w:rPr>
        <w:t>tostas</w:t>
      </w:r>
      <w:proofErr w:type="spellEnd"/>
      <w:r w:rsidRPr="00B300F7">
        <w:rPr>
          <w:rStyle w:val="Enfasigrassetto"/>
          <w:i/>
          <w:iCs/>
          <w:color w:val="000000"/>
          <w:sz w:val="32"/>
          <w:szCs w:val="32"/>
          <w:lang w:val="en-GB"/>
        </w:rPr>
        <w:t xml:space="preserve"> </w:t>
      </w:r>
      <w:proofErr w:type="spellStart"/>
      <w:r w:rsidRPr="00B300F7">
        <w:rPr>
          <w:rStyle w:val="Enfasigrassetto"/>
          <w:i/>
          <w:iCs/>
          <w:color w:val="000000"/>
          <w:sz w:val="32"/>
          <w:szCs w:val="32"/>
          <w:lang w:val="en-GB"/>
        </w:rPr>
        <w:t>adicies</w:t>
      </w:r>
      <w:proofErr w:type="spellEnd"/>
      <w:r w:rsidRPr="00B300F7">
        <w:rPr>
          <w:rStyle w:val="Enfasigrassetto"/>
          <w:i/>
          <w:iCs/>
          <w:color w:val="000000"/>
          <w:sz w:val="32"/>
          <w:szCs w:val="32"/>
          <w:lang w:val="en-GB"/>
        </w:rPr>
        <w:t xml:space="preserve">, et </w:t>
      </w:r>
      <w:proofErr w:type="spellStart"/>
      <w:r w:rsidRPr="00B300F7">
        <w:rPr>
          <w:rStyle w:val="Enfasigrassetto"/>
          <w:i/>
          <w:iCs/>
          <w:color w:val="000000"/>
          <w:sz w:val="32"/>
          <w:szCs w:val="32"/>
          <w:lang w:val="en-GB"/>
        </w:rPr>
        <w:t>inferes</w:t>
      </w:r>
      <w:proofErr w:type="spellEnd"/>
      <w:r w:rsidRPr="00B300F7">
        <w:rPr>
          <w:rStyle w:val="Enfasigrassetto"/>
          <w:i/>
          <w:iCs/>
          <w:color w:val="000000"/>
          <w:sz w:val="32"/>
          <w:szCs w:val="32"/>
          <w:lang w:val="en-GB"/>
        </w:rPr>
        <w:t>.</w:t>
      </w:r>
    </w:p>
    <w:p w14:paraId="2740A94A" w14:textId="77777777" w:rsidR="00B300F7" w:rsidRPr="00B300F7" w:rsidRDefault="00B300F7" w:rsidP="00B300F7">
      <w:pPr>
        <w:pStyle w:val="NormaleWeb"/>
        <w:shd w:val="clear" w:color="auto" w:fill="F8F9CA"/>
        <w:jc w:val="center"/>
        <w:rPr>
          <w:color w:val="000000"/>
          <w:sz w:val="32"/>
          <w:szCs w:val="32"/>
        </w:rPr>
      </w:pPr>
      <w:r w:rsidRPr="00B300F7">
        <w:rPr>
          <w:rStyle w:val="Enfasigrassetto"/>
          <w:color w:val="FF0000"/>
          <w:sz w:val="32"/>
          <w:szCs w:val="32"/>
        </w:rPr>
        <w:t>Traduzione</w:t>
      </w:r>
    </w:p>
    <w:p w14:paraId="76AB496E" w14:textId="77777777" w:rsidR="00B300F7" w:rsidRPr="00B300F7" w:rsidRDefault="00B300F7" w:rsidP="00B300F7">
      <w:pPr>
        <w:pStyle w:val="NormaleWeb"/>
        <w:shd w:val="clear" w:color="auto" w:fill="F8F9CA"/>
        <w:jc w:val="center"/>
        <w:rPr>
          <w:color w:val="000000"/>
          <w:sz w:val="32"/>
          <w:szCs w:val="32"/>
        </w:rPr>
      </w:pPr>
      <w:r w:rsidRPr="00B300F7">
        <w:rPr>
          <w:rStyle w:val="Enfasigrassetto"/>
          <w:color w:val="0000FF"/>
          <w:sz w:val="32"/>
          <w:szCs w:val="32"/>
        </w:rPr>
        <w:t>Dolci (in altro modo)</w:t>
      </w:r>
    </w:p>
    <w:p w14:paraId="242D0117" w14:textId="77777777" w:rsidR="00B300F7" w:rsidRPr="00B300F7" w:rsidRDefault="00B300F7" w:rsidP="00B300F7">
      <w:pPr>
        <w:pStyle w:val="NormaleWeb"/>
        <w:shd w:val="clear" w:color="auto" w:fill="F8F9CA"/>
        <w:rPr>
          <w:color w:val="000000"/>
          <w:sz w:val="32"/>
          <w:szCs w:val="32"/>
        </w:rPr>
      </w:pPr>
      <w:r w:rsidRPr="00B300F7">
        <w:rPr>
          <w:rStyle w:val="Enfasigrassetto"/>
          <w:color w:val="000000"/>
          <w:sz w:val="32"/>
          <w:szCs w:val="32"/>
        </w:rPr>
        <w:t xml:space="preserve">Metti in </w:t>
      </w:r>
      <w:proofErr w:type="spellStart"/>
      <w:r w:rsidRPr="00B300F7">
        <w:rPr>
          <w:rStyle w:val="Enfasigrassetto"/>
          <w:color w:val="000000"/>
          <w:sz w:val="32"/>
          <w:szCs w:val="32"/>
        </w:rPr>
        <w:t>piperato</w:t>
      </w:r>
      <w:proofErr w:type="spellEnd"/>
      <w:r w:rsidRPr="00B300F7">
        <w:rPr>
          <w:rStyle w:val="Enfasigrassetto"/>
          <w:color w:val="000000"/>
          <w:sz w:val="32"/>
          <w:szCs w:val="32"/>
        </w:rPr>
        <w:t xml:space="preserve"> miele, (vino) schietto, passito, ruta. Mettigli pinoli, noci, farina (d'orzo) lessata. Aggiungi nocciole tostate e tritate, e servi.</w:t>
      </w:r>
    </w:p>
    <w:p w14:paraId="6D8F9A35" w14:textId="77777777" w:rsidR="00B300F7" w:rsidRPr="00B300F7" w:rsidRDefault="00B300F7" w:rsidP="00B300F7">
      <w:pPr>
        <w:pStyle w:val="NormaleWeb"/>
        <w:shd w:val="clear" w:color="auto" w:fill="F8F9CA"/>
        <w:jc w:val="center"/>
        <w:rPr>
          <w:color w:val="000000"/>
          <w:sz w:val="32"/>
          <w:szCs w:val="32"/>
        </w:rPr>
      </w:pPr>
      <w:r w:rsidRPr="00B300F7">
        <w:rPr>
          <w:rStyle w:val="Enfasigrassetto"/>
          <w:color w:val="FF0000"/>
          <w:sz w:val="32"/>
          <w:szCs w:val="32"/>
        </w:rPr>
        <w:t>Interpretazione</w:t>
      </w:r>
    </w:p>
    <w:p w14:paraId="391BCEB4" w14:textId="77777777" w:rsidR="00B300F7" w:rsidRPr="00B300F7" w:rsidRDefault="00B300F7" w:rsidP="00B300F7">
      <w:pPr>
        <w:pStyle w:val="NormaleWeb"/>
        <w:shd w:val="clear" w:color="auto" w:fill="F8F9CA"/>
        <w:jc w:val="center"/>
        <w:rPr>
          <w:color w:val="000000"/>
          <w:sz w:val="32"/>
          <w:szCs w:val="32"/>
        </w:rPr>
      </w:pPr>
      <w:r w:rsidRPr="00B300F7">
        <w:rPr>
          <w:rStyle w:val="Enfasigrassetto"/>
          <w:color w:val="0000FF"/>
          <w:sz w:val="32"/>
          <w:szCs w:val="32"/>
        </w:rPr>
        <w:t>Dolcetti al pepe</w:t>
      </w:r>
    </w:p>
    <w:p w14:paraId="7AD59525" w14:textId="0A06E292" w:rsidR="00B300F7" w:rsidRPr="00B300F7" w:rsidRDefault="00B300F7" w:rsidP="00B300F7">
      <w:pPr>
        <w:pStyle w:val="NormaleWeb"/>
        <w:shd w:val="clear" w:color="auto" w:fill="F8F9CA"/>
        <w:rPr>
          <w:rStyle w:val="Enfasigrassetto"/>
          <w:color w:val="000000"/>
          <w:sz w:val="32"/>
          <w:szCs w:val="32"/>
        </w:rPr>
      </w:pPr>
      <w:proofErr w:type="spellStart"/>
      <w:r w:rsidRPr="00B300F7">
        <w:rPr>
          <w:rStyle w:val="Enfasigrassetto"/>
          <w:color w:val="000000"/>
          <w:sz w:val="32"/>
          <w:szCs w:val="32"/>
        </w:rPr>
        <w:t>Mettei</w:t>
      </w:r>
      <w:proofErr w:type="spellEnd"/>
      <w:r w:rsidRPr="00B300F7">
        <w:rPr>
          <w:rStyle w:val="Enfasigrassetto"/>
          <w:color w:val="000000"/>
          <w:sz w:val="32"/>
          <w:szCs w:val="32"/>
        </w:rPr>
        <w:t xml:space="preserve"> in infusione 12 grani di pepe in 1 cucchiaio di salsa di soia e un cucchiaino di pasta d'acciughe. Dopo una notte di infusione, polverizza il pepe ed impastalo con il liquido di infusione e stempera con 20 g di cotognata; oppure con due fichi secchi morbidi, bagnando con un po' di Marsala dolce; oppure con solo passito di Pantelleria e 4 foglie di ruta ben sminuzzate; Impasta con 100 gr. di pinoli e 100 gr. di noci polverizzati, aggiungi 100 gr. di semola di grano tenero (o di spelta frantumata, </w:t>
      </w:r>
      <w:proofErr w:type="spellStart"/>
      <w:r w:rsidRPr="00B300F7">
        <w:rPr>
          <w:rStyle w:val="Enfasigrassetto"/>
          <w:color w:val="000000"/>
          <w:sz w:val="32"/>
          <w:szCs w:val="32"/>
        </w:rPr>
        <w:t>alica</w:t>
      </w:r>
      <w:proofErr w:type="spellEnd"/>
      <w:r w:rsidRPr="00B300F7">
        <w:rPr>
          <w:rStyle w:val="Enfasigrassetto"/>
          <w:color w:val="000000"/>
          <w:sz w:val="32"/>
          <w:szCs w:val="32"/>
        </w:rPr>
        <w:t xml:space="preserve">) bollita in poca acqua per mezz'ora. Forma delle patine. Fai tostare leggermente in forno </w:t>
      </w:r>
      <w:proofErr w:type="spellStart"/>
      <w:r w:rsidRPr="00B300F7">
        <w:rPr>
          <w:rStyle w:val="Enfasigrassetto"/>
          <w:color w:val="000000"/>
          <w:sz w:val="32"/>
          <w:szCs w:val="32"/>
        </w:rPr>
        <w:t>oin</w:t>
      </w:r>
      <w:proofErr w:type="spellEnd"/>
      <w:r w:rsidRPr="00B300F7">
        <w:rPr>
          <w:rStyle w:val="Enfasigrassetto"/>
          <w:color w:val="000000"/>
          <w:sz w:val="32"/>
          <w:szCs w:val="32"/>
        </w:rPr>
        <w:t xml:space="preserve"> tegame 50 gr. di nocciole; decora le pastine con le nocciole tostate, tritate grossolanamente.</w:t>
      </w:r>
    </w:p>
    <w:p w14:paraId="452EBAA7" w14:textId="58FC9617" w:rsidR="00B300F7" w:rsidRPr="00B300F7" w:rsidRDefault="00B300F7" w:rsidP="00B300F7">
      <w:pPr>
        <w:pStyle w:val="NormaleWeb"/>
        <w:shd w:val="clear" w:color="auto" w:fill="F8F9CA"/>
        <w:rPr>
          <w:color w:val="000000"/>
          <w:sz w:val="32"/>
          <w:szCs w:val="32"/>
        </w:rPr>
      </w:pPr>
      <w:r>
        <w:t>(</w:t>
      </w:r>
      <w:hyperlink r:id="rId4" w:history="1">
        <w:r w:rsidRPr="00A671DB">
          <w:rPr>
            <w:rStyle w:val="Collegamentoipertestuale"/>
          </w:rPr>
          <w:t>http://www.archeoempoli.it/ricette.htm</w:t>
        </w:r>
      </w:hyperlink>
      <w:r>
        <w:t>)</w:t>
      </w:r>
    </w:p>
    <w:p w14:paraId="6EC7B0C3" w14:textId="77777777" w:rsidR="00B300F7" w:rsidRPr="00B300F7" w:rsidRDefault="00B300F7" w:rsidP="00B300F7">
      <w:pPr>
        <w:pStyle w:val="NormaleWeb"/>
        <w:shd w:val="clear" w:color="auto" w:fill="F8F9CA"/>
        <w:jc w:val="center"/>
        <w:rPr>
          <w:color w:val="000000"/>
          <w:sz w:val="32"/>
          <w:szCs w:val="32"/>
        </w:rPr>
      </w:pPr>
      <w:r w:rsidRPr="00B300F7">
        <w:rPr>
          <w:color w:val="000000"/>
          <w:sz w:val="32"/>
          <w:szCs w:val="32"/>
        </w:rPr>
        <w:t> </w:t>
      </w:r>
    </w:p>
    <w:p w14:paraId="64CB028B" w14:textId="20E69565" w:rsidR="00D91B59" w:rsidRPr="00B300F7" w:rsidRDefault="00D91B59">
      <w:pPr>
        <w:rPr>
          <w:sz w:val="32"/>
          <w:szCs w:val="32"/>
        </w:rPr>
      </w:pPr>
    </w:p>
    <w:sectPr w:rsidR="00D91B59" w:rsidRPr="00B300F7">
      <w:pgSz w:w="11906" w:h="16838"/>
      <w:pgMar w:top="1701" w:right="1440" w:bottom="1440" w:left="1440" w:header="708" w:footer="708" w:gutter="0"/>
      <w:cols w:space="720"/>
      <w:docGrid w:linePitch="360" w:charSpace="471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Gothic">
    <w:altName w:val="Malgun Gothic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hyphenationZone w:val="283"/>
  <w:displayHorizontalDrawingGridEvery w:val="0"/>
  <w:displayVerticalDrawingGridEvery w:val="2"/>
  <w:noPunctuationKerning/>
  <w:characterSpacingControl w:val="doNotCompress"/>
  <w:compat>
    <w:balanceSingleByteDoubleByteWidth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B59"/>
    <w:rsid w:val="001A0B3E"/>
    <w:rsid w:val="00B300F7"/>
    <w:rsid w:val="00D13147"/>
    <w:rsid w:val="00D91B59"/>
    <w:rsid w:val="00F7001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D78FA"/>
  <w15:docId w15:val="{7210D3D7-4D0C-483E-A263-8A6F113B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  <w:spacing w:line="259" w:lineRule="auto"/>
      <w:jc w:val="both"/>
    </w:pPr>
    <w:rPr>
      <w:rFonts w:ascii="NanumGothic" w:eastAsia="NanumGothic" w:hAnsi="NanumGothic" w:cs="Nanum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300F7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300F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300F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0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cheoempoli.it/ricett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MMClips>0</MMClips>
  <ScaleCrop>false</ScaleCrop>
  <HeadingPairs>
    <vt:vector size="4" baseType="variant">
      <vt:variant>
        <vt:lpstr>Titolo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Vagni Giada</dc:creator>
  <cp:lastModifiedBy>admin</cp:lastModifiedBy>
  <cp:revision>2</cp:revision>
  <dcterms:created xsi:type="dcterms:W3CDTF">2020-05-10T13:59:00Z</dcterms:created>
  <dcterms:modified xsi:type="dcterms:W3CDTF">2020-05-10T13:59:00Z</dcterms:modified>
</cp:coreProperties>
</file>